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52" w:rsidRDefault="00722252" w:rsidP="00722252">
      <w:pPr>
        <w:jc w:val="right"/>
      </w:pPr>
      <w:r>
        <w:t xml:space="preserve">Name:                  </w:t>
      </w:r>
      <w:r>
        <w:tab/>
      </w:r>
    </w:p>
    <w:p w:rsidR="00E53476" w:rsidRPr="00B35809" w:rsidRDefault="00722252" w:rsidP="00722252">
      <w:pPr>
        <w:jc w:val="center"/>
        <w:rPr>
          <w:b/>
        </w:rPr>
      </w:pPr>
      <w:r w:rsidRPr="00B35809">
        <w:rPr>
          <w:b/>
        </w:rPr>
        <w:t>Daily routine for Chapter 3</w:t>
      </w:r>
    </w:p>
    <w:p w:rsidR="00722252" w:rsidRDefault="00722252" w:rsidP="00722252">
      <w:r>
        <w:t xml:space="preserve">1) </w:t>
      </w:r>
      <w:r w:rsidR="004F2789">
        <w:t>Fill in your guided</w:t>
      </w:r>
      <w:r>
        <w:t xml:space="preserve"> notes using the books website (</w:t>
      </w:r>
      <w:hyperlink r:id="rId5" w:history="1">
        <w:r w:rsidRPr="0000662E">
          <w:rPr>
            <w:rStyle w:val="Hyperlink"/>
          </w:rPr>
          <w:t>www.classzone.com</w:t>
        </w:r>
      </w:hyperlink>
      <w:r>
        <w:t xml:space="preserve">).  </w:t>
      </w:r>
    </w:p>
    <w:p w:rsidR="00722252" w:rsidRDefault="00722252" w:rsidP="00722252">
      <w:pPr>
        <w:ind w:firstLine="720"/>
      </w:pPr>
      <w:r>
        <w:t xml:space="preserve"> * Sign in and select our textbook. </w:t>
      </w:r>
    </w:p>
    <w:p w:rsidR="00722252" w:rsidRDefault="00722252" w:rsidP="00722252">
      <w:r>
        <w:tab/>
        <w:t xml:space="preserve">* In the top </w:t>
      </w:r>
      <w:r w:rsidR="00511B9A">
        <w:t>left</w:t>
      </w:r>
      <w:r>
        <w:t xml:space="preserve"> corner there is a drop down menu for the chapters. Please select chapter 3. </w:t>
      </w:r>
    </w:p>
    <w:p w:rsidR="00722252" w:rsidRDefault="00722252" w:rsidP="00722252">
      <w:r>
        <w:tab/>
        <w:t>* Select PowerPoint Presentations.</w:t>
      </w:r>
    </w:p>
    <w:p w:rsidR="00722252" w:rsidRDefault="00722252" w:rsidP="00722252">
      <w:r>
        <w:tab/>
        <w:t>* Then select the appropriate lesson.</w:t>
      </w:r>
    </w:p>
    <w:p w:rsidR="00722252" w:rsidRDefault="00722252" w:rsidP="00722252"/>
    <w:p w:rsidR="00722252" w:rsidRDefault="00722252" w:rsidP="00722252">
      <w:r>
        <w:t xml:space="preserve">2)  Practice similar problems using the interactive website </w:t>
      </w:r>
      <w:hyperlink r:id="rId6" w:history="1">
        <w:r w:rsidR="004F2789" w:rsidRPr="0000662E">
          <w:rPr>
            <w:rStyle w:val="Hyperlink"/>
          </w:rPr>
          <w:t>www.interactmath.com</w:t>
        </w:r>
      </w:hyperlink>
      <w:r w:rsidR="004F2789">
        <w:t xml:space="preserve">. </w:t>
      </w:r>
    </w:p>
    <w:p w:rsidR="004F2789" w:rsidRDefault="004F2789" w:rsidP="00722252">
      <w:r>
        <w:tab/>
        <w:t>* Select the Enter button.</w:t>
      </w:r>
    </w:p>
    <w:p w:rsidR="004F2789" w:rsidRDefault="004F2789" w:rsidP="00722252">
      <w:r>
        <w:tab/>
        <w:t>* Select the Prentice Hall Algebra 2 book from the drop down menu.</w:t>
      </w:r>
    </w:p>
    <w:p w:rsidR="004F2789" w:rsidRDefault="004F2789" w:rsidP="00722252">
      <w:r>
        <w:tab/>
        <w:t>* Then select the appropriate section.</w:t>
      </w:r>
    </w:p>
    <w:p w:rsidR="004F2789" w:rsidRDefault="004F2789" w:rsidP="00722252"/>
    <w:p w:rsidR="004F2789" w:rsidRDefault="004F2789" w:rsidP="00722252">
      <w:r>
        <w:t>3) Complete the homework</w:t>
      </w:r>
      <w:r w:rsidR="00B35809">
        <w:t xml:space="preserve"> assignment</w:t>
      </w:r>
      <w:r>
        <w:t xml:space="preserve">.  </w:t>
      </w:r>
    </w:p>
    <w:p w:rsidR="004F2789" w:rsidRDefault="004F2789" w:rsidP="00722252"/>
    <w:p w:rsidR="004F2789" w:rsidRDefault="004F2789" w:rsidP="00722252"/>
    <w:p w:rsidR="004F2789" w:rsidRDefault="004F2789" w:rsidP="00722252"/>
    <w:p w:rsidR="004F2789" w:rsidRDefault="004F2789" w:rsidP="00722252"/>
    <w:p w:rsidR="004F2789" w:rsidRDefault="004F2789" w:rsidP="00722252"/>
    <w:p w:rsidR="004F2789" w:rsidRDefault="004F2789" w:rsidP="00722252"/>
    <w:p w:rsidR="004F2789" w:rsidRDefault="004F2789" w:rsidP="00722252"/>
    <w:p w:rsidR="004F2789" w:rsidRDefault="004F2789" w:rsidP="00722252"/>
    <w:p w:rsidR="004F2789" w:rsidRDefault="004F2789" w:rsidP="00722252"/>
    <w:p w:rsidR="004F2789" w:rsidRDefault="004F2789" w:rsidP="00722252"/>
    <w:p w:rsidR="004F2789" w:rsidRDefault="004F2789" w:rsidP="00722252"/>
    <w:p w:rsidR="004F2789" w:rsidRPr="006D780A" w:rsidRDefault="006D780A" w:rsidP="006D780A">
      <w:pPr>
        <w:jc w:val="center"/>
        <w:rPr>
          <w:b/>
        </w:rPr>
      </w:pPr>
      <w:r w:rsidRPr="006D780A">
        <w:rPr>
          <w:b/>
        </w:rPr>
        <w:lastRenderedPageBreak/>
        <w:t>Solving Systems of Equation Graphically</w:t>
      </w:r>
    </w:p>
    <w:p w:rsidR="006D780A" w:rsidRPr="006D780A" w:rsidRDefault="006D780A" w:rsidP="006D780A">
      <w:pPr>
        <w:rPr>
          <w:b/>
          <w:u w:val="single"/>
        </w:rPr>
      </w:pPr>
      <w:r w:rsidRPr="006D780A">
        <w:rPr>
          <w:b/>
          <w:u w:val="single"/>
        </w:rPr>
        <w:t>Notes:</w:t>
      </w:r>
    </w:p>
    <w:p w:rsidR="006D780A" w:rsidRDefault="006D780A" w:rsidP="006D780A">
      <w:r>
        <w:t>Go to Lesson 1, Example 1.</w:t>
      </w:r>
    </w:p>
    <w:p w:rsidR="006D780A" w:rsidRDefault="006D780A" w:rsidP="006D780A">
      <w:r>
        <w:t>Example 1</w:t>
      </w:r>
      <w:r>
        <w:tab/>
        <w:t>Solve a system graphically</w:t>
      </w:r>
    </w:p>
    <w:p w:rsidR="006D780A" w:rsidRPr="006D780A" w:rsidRDefault="006D780A" w:rsidP="006D780A">
      <w:pPr>
        <w:rPr>
          <w:b/>
        </w:rPr>
      </w:pPr>
      <w:r>
        <w:tab/>
      </w:r>
      <w:r w:rsidRPr="006D780A">
        <w:rPr>
          <w:b/>
        </w:rPr>
        <w:t>Graph the linear system and estimate the solution.</w:t>
      </w:r>
    </w:p>
    <w:p w:rsidR="006D780A" w:rsidRDefault="00B178F9" w:rsidP="006D780A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3105785</wp:posOffset>
            </wp:positionH>
            <wp:positionV relativeFrom="paragraph">
              <wp:posOffset>118110</wp:posOffset>
            </wp:positionV>
            <wp:extent cx="2621915" cy="2450465"/>
            <wp:effectExtent l="19050" t="0" r="698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245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780A" w:rsidRPr="006D780A">
        <w:rPr>
          <w:b/>
        </w:rPr>
        <w:tab/>
        <w:t>Then check your solution algebraically.</w:t>
      </w:r>
    </w:p>
    <w:p w:rsidR="006D780A" w:rsidRDefault="006D780A" w:rsidP="00B178F9">
      <w:pPr>
        <w:rPr>
          <w:rFonts w:eastAsiaTheme="minorEastAsia"/>
        </w:rPr>
      </w:pPr>
      <m:oMath>
        <m:r>
          <w:rPr>
            <w:rFonts w:ascii="Cambria Math" w:hAnsi="Cambria Math"/>
          </w:rPr>
          <m:t>4x+y=8</m:t>
        </m:r>
      </m:oMath>
      <w:r w:rsidRPr="006D780A">
        <w:rPr>
          <w:rFonts w:eastAsiaTheme="minorEastAsia"/>
        </w:rPr>
        <w:tab/>
        <w:t>Equation 1</w:t>
      </w:r>
    </w:p>
    <w:p w:rsidR="006D780A" w:rsidRDefault="006D780A" w:rsidP="00B178F9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2x-3y=18 </m:t>
        </m:r>
      </m:oMath>
      <w:r>
        <w:rPr>
          <w:rFonts w:eastAsiaTheme="minorEastAsia"/>
        </w:rPr>
        <w:t xml:space="preserve">   Equation 2</w:t>
      </w:r>
    </w:p>
    <w:p w:rsidR="006D780A" w:rsidRPr="006D780A" w:rsidRDefault="006D780A" w:rsidP="006D780A">
      <w:pPr>
        <w:rPr>
          <w:rFonts w:eastAsiaTheme="minorEastAsia"/>
        </w:rPr>
      </w:pPr>
    </w:p>
    <w:p w:rsidR="006D780A" w:rsidRPr="006D780A" w:rsidRDefault="006D780A" w:rsidP="006D780A">
      <w:pPr>
        <w:jc w:val="center"/>
        <w:rPr>
          <w:b/>
        </w:rPr>
      </w:pPr>
    </w:p>
    <w:p w:rsidR="00722252" w:rsidRPr="00B178F9" w:rsidRDefault="00B178F9" w:rsidP="00722252">
      <w:pPr>
        <w:rPr>
          <w:b/>
        </w:rPr>
      </w:pPr>
      <w:r w:rsidRPr="00B178F9">
        <w:rPr>
          <w:b/>
        </w:rPr>
        <w:t>Solution</w:t>
      </w:r>
    </w:p>
    <w:p w:rsidR="00722252" w:rsidRDefault="00722252" w:rsidP="00722252">
      <w:pPr>
        <w:jc w:val="center"/>
      </w:pPr>
    </w:p>
    <w:p w:rsidR="006D780A" w:rsidRDefault="006D780A" w:rsidP="00722252">
      <w:pPr>
        <w:jc w:val="center"/>
      </w:pPr>
    </w:p>
    <w:p w:rsidR="006D780A" w:rsidRDefault="006D780A" w:rsidP="00722252">
      <w:pPr>
        <w:jc w:val="center"/>
      </w:pPr>
    </w:p>
    <w:p w:rsidR="006D780A" w:rsidRDefault="006D780A" w:rsidP="00722252">
      <w:pPr>
        <w:jc w:val="center"/>
      </w:pPr>
    </w:p>
    <w:p w:rsidR="006D780A" w:rsidRDefault="006D780A" w:rsidP="00722252">
      <w:pPr>
        <w:jc w:val="center"/>
      </w:pPr>
    </w:p>
    <w:p w:rsidR="006D780A" w:rsidRDefault="006D780A" w:rsidP="006D780A">
      <w:pPr>
        <w:rPr>
          <w:b/>
        </w:rPr>
      </w:pPr>
      <w:r>
        <w:tab/>
      </w:r>
      <w:r>
        <w:tab/>
      </w:r>
      <w:r w:rsidRPr="006D780A">
        <w:rPr>
          <w:b/>
        </w:rPr>
        <w:t>Equation 1</w:t>
      </w:r>
      <w:r w:rsidRPr="006D780A">
        <w:rPr>
          <w:b/>
        </w:rPr>
        <w:tab/>
      </w:r>
      <w:r w:rsidRPr="006D780A">
        <w:rPr>
          <w:b/>
        </w:rPr>
        <w:tab/>
      </w:r>
      <w:r w:rsidRPr="006D780A">
        <w:rPr>
          <w:b/>
        </w:rPr>
        <w:tab/>
      </w:r>
      <w:r w:rsidRPr="006D780A">
        <w:rPr>
          <w:b/>
        </w:rPr>
        <w:tab/>
        <w:t>Equation 2</w:t>
      </w:r>
    </w:p>
    <w:p w:rsidR="006D780A" w:rsidRDefault="006D780A" w:rsidP="006D780A">
      <w:pPr>
        <w:rPr>
          <w:b/>
        </w:rPr>
      </w:pPr>
    </w:p>
    <w:p w:rsidR="006D780A" w:rsidRDefault="006D780A" w:rsidP="006D780A">
      <w:pPr>
        <w:rPr>
          <w:b/>
        </w:rPr>
      </w:pPr>
    </w:p>
    <w:p w:rsidR="006D780A" w:rsidRDefault="006D780A" w:rsidP="006D780A">
      <w:pPr>
        <w:rPr>
          <w:b/>
        </w:rPr>
      </w:pPr>
    </w:p>
    <w:p w:rsidR="006D780A" w:rsidRDefault="006D780A" w:rsidP="006D780A">
      <w:pPr>
        <w:rPr>
          <w:b/>
        </w:rPr>
      </w:pPr>
    </w:p>
    <w:p w:rsidR="006D780A" w:rsidRDefault="006D780A" w:rsidP="006D780A">
      <w:pPr>
        <w:rPr>
          <w:b/>
        </w:rPr>
      </w:pPr>
    </w:p>
    <w:p w:rsidR="006D780A" w:rsidRDefault="006D780A" w:rsidP="006D780A">
      <w:pPr>
        <w:rPr>
          <w:b/>
        </w:rPr>
      </w:pPr>
    </w:p>
    <w:p w:rsidR="006D780A" w:rsidRDefault="006D780A" w:rsidP="006D780A">
      <w:r>
        <w:t xml:space="preserve">You do </w:t>
      </w:r>
      <w:r w:rsidRPr="006D780A">
        <w:rPr>
          <w:b/>
        </w:rPr>
        <w:t xml:space="preserve">not </w:t>
      </w:r>
      <w:r>
        <w:t>need to complete the guided practice.</w:t>
      </w:r>
    </w:p>
    <w:p w:rsidR="006D780A" w:rsidRDefault="006D780A" w:rsidP="006D780A">
      <w:r>
        <w:t>Go back to classzone.com and select Lesson 1, Examples 2-4</w:t>
      </w:r>
    </w:p>
    <w:p w:rsidR="006D780A" w:rsidRDefault="006D780A" w:rsidP="006D780A">
      <w:r>
        <w:lastRenderedPageBreak/>
        <w:t>Example 2</w:t>
      </w:r>
      <w:r>
        <w:tab/>
        <w:t>Solve a system with many solutions</w:t>
      </w:r>
    </w:p>
    <w:p w:rsidR="00B178F9" w:rsidRDefault="006D780A" w:rsidP="00B178F9">
      <w:pPr>
        <w:ind w:left="720"/>
        <w:rPr>
          <w:b/>
        </w:rPr>
      </w:pPr>
      <w:r w:rsidRPr="006D780A">
        <w:rPr>
          <w:b/>
        </w:rPr>
        <w:t xml:space="preserve">Solve the system. </w:t>
      </w:r>
    </w:p>
    <w:p w:rsidR="006D780A" w:rsidRDefault="006D780A" w:rsidP="00B178F9">
      <w:pPr>
        <w:ind w:left="720"/>
        <w:rPr>
          <w:b/>
        </w:rPr>
      </w:pPr>
      <w:r w:rsidRPr="006D780A">
        <w:rPr>
          <w:b/>
        </w:rPr>
        <w:t xml:space="preserve"> </w:t>
      </w:r>
      <w:r w:rsidR="00B178F9">
        <w:rPr>
          <w:b/>
        </w:rPr>
        <w:t>(You do not need to understand consistent, inconsistent, independent, and dependent.)</w:t>
      </w:r>
    </w:p>
    <w:p w:rsidR="00B178F9" w:rsidRDefault="00B178F9" w:rsidP="00B178F9">
      <w:pPr>
        <w:rPr>
          <w:rFonts w:eastAsiaTheme="minorEastAsia"/>
        </w:rPr>
      </w:pPr>
      <w:r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2959735</wp:posOffset>
            </wp:positionH>
            <wp:positionV relativeFrom="paragraph">
              <wp:posOffset>2540</wp:posOffset>
            </wp:positionV>
            <wp:extent cx="2621915" cy="2450465"/>
            <wp:effectExtent l="19050" t="0" r="6985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245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/>
          </w:rPr>
          <m:t>4x-3y=8</m:t>
        </m:r>
      </m:oMath>
      <w:r>
        <w:rPr>
          <w:rFonts w:eastAsiaTheme="minorEastAsia"/>
        </w:rPr>
        <w:t xml:space="preserve">     Equation 1</w:t>
      </w:r>
    </w:p>
    <w:p w:rsidR="00B178F9" w:rsidRDefault="00B178F9" w:rsidP="00B178F9">
      <w:pPr>
        <w:rPr>
          <w:rFonts w:eastAsiaTheme="minorEastAsia"/>
        </w:rPr>
      </w:pPr>
      <m:oMath>
        <m:r>
          <w:rPr>
            <w:rFonts w:ascii="Cambria Math" w:hAnsi="Cambria Math"/>
          </w:rPr>
          <m:t>8x-6y=16</m:t>
        </m:r>
      </m:oMath>
      <w:r>
        <w:rPr>
          <w:rFonts w:eastAsiaTheme="minorEastAsia"/>
        </w:rPr>
        <w:t xml:space="preserve">   Equation 2</w:t>
      </w:r>
    </w:p>
    <w:p w:rsidR="00B178F9" w:rsidRPr="00B178F9" w:rsidRDefault="00B178F9" w:rsidP="00B178F9"/>
    <w:p w:rsidR="006D780A" w:rsidRDefault="006D780A" w:rsidP="006D780A"/>
    <w:p w:rsidR="00B178F9" w:rsidRPr="00B178F9" w:rsidRDefault="00B178F9" w:rsidP="006D780A">
      <w:pPr>
        <w:rPr>
          <w:b/>
        </w:rPr>
      </w:pPr>
      <w:r w:rsidRPr="00B178F9">
        <w:rPr>
          <w:b/>
        </w:rPr>
        <w:t>Solution</w:t>
      </w:r>
    </w:p>
    <w:p w:rsidR="00B178F9" w:rsidRDefault="00B178F9" w:rsidP="006D780A"/>
    <w:p w:rsidR="00B178F9" w:rsidRDefault="00B178F9" w:rsidP="006D780A"/>
    <w:p w:rsidR="00B178F9" w:rsidRDefault="00B178F9" w:rsidP="006D780A"/>
    <w:p w:rsidR="00B178F9" w:rsidRDefault="00B178F9" w:rsidP="006D780A"/>
    <w:p w:rsidR="00B178F9" w:rsidRDefault="00B178F9" w:rsidP="006D780A">
      <w:r>
        <w:t>Example 3</w:t>
      </w:r>
      <w:r>
        <w:tab/>
        <w:t>Solve a system with no solution</w:t>
      </w:r>
    </w:p>
    <w:p w:rsidR="00B178F9" w:rsidRPr="00B178F9" w:rsidRDefault="00B178F9" w:rsidP="006D780A">
      <w:pPr>
        <w:rPr>
          <w:b/>
        </w:rPr>
      </w:pPr>
      <w:r>
        <w:tab/>
      </w:r>
      <w:r w:rsidRPr="00B178F9">
        <w:rPr>
          <w:b/>
        </w:rPr>
        <w:t>Solve the system.</w:t>
      </w:r>
    </w:p>
    <w:p w:rsidR="00B178F9" w:rsidRDefault="00B178F9" w:rsidP="00B178F9">
      <w:pPr>
        <w:ind w:left="720"/>
        <w:rPr>
          <w:b/>
        </w:rPr>
      </w:pPr>
      <w:r>
        <w:rPr>
          <w:b/>
        </w:rPr>
        <w:t>(You do not need to understand consistent, inconsistent, independent, and dependent.)</w:t>
      </w:r>
    </w:p>
    <w:p w:rsidR="00B178F9" w:rsidRDefault="00B178F9" w:rsidP="00B178F9">
      <w:pPr>
        <w:rPr>
          <w:rFonts w:eastAsiaTheme="minorEastAsia"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2959735</wp:posOffset>
            </wp:positionH>
            <wp:positionV relativeFrom="paragraph">
              <wp:posOffset>2540</wp:posOffset>
            </wp:positionV>
            <wp:extent cx="2621915" cy="2450465"/>
            <wp:effectExtent l="19050" t="0" r="6985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245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/>
          </w:rPr>
          <m:t>2x+y=4</m:t>
        </m:r>
      </m:oMath>
      <w:r>
        <w:rPr>
          <w:rFonts w:eastAsiaTheme="minorEastAsia"/>
        </w:rPr>
        <w:t xml:space="preserve">     Equation 1</w:t>
      </w:r>
    </w:p>
    <w:p w:rsidR="00B178F9" w:rsidRDefault="00B178F9" w:rsidP="00B178F9">
      <w:pPr>
        <w:rPr>
          <w:rFonts w:eastAsiaTheme="minorEastAsia"/>
        </w:rPr>
      </w:pPr>
      <m:oMath>
        <m:r>
          <w:rPr>
            <w:rFonts w:ascii="Cambria Math" w:hAnsi="Cambria Math"/>
          </w:rPr>
          <m:t>2x+y=1</m:t>
        </m:r>
      </m:oMath>
      <w:r>
        <w:rPr>
          <w:rFonts w:eastAsiaTheme="minorEastAsia"/>
        </w:rPr>
        <w:t xml:space="preserve">     Equation 2</w:t>
      </w:r>
    </w:p>
    <w:p w:rsidR="00B178F9" w:rsidRPr="00B178F9" w:rsidRDefault="00B178F9" w:rsidP="00B178F9"/>
    <w:p w:rsidR="00B178F9" w:rsidRDefault="00B178F9" w:rsidP="00B178F9"/>
    <w:p w:rsidR="00B178F9" w:rsidRPr="00B178F9" w:rsidRDefault="00B178F9" w:rsidP="00B178F9">
      <w:pPr>
        <w:rPr>
          <w:b/>
        </w:rPr>
      </w:pPr>
      <w:r w:rsidRPr="00B178F9">
        <w:rPr>
          <w:b/>
        </w:rPr>
        <w:t>Solution</w:t>
      </w:r>
    </w:p>
    <w:p w:rsidR="00B178F9" w:rsidRDefault="00B178F9" w:rsidP="00B178F9"/>
    <w:p w:rsidR="00B178F9" w:rsidRDefault="00B178F9" w:rsidP="00B178F9"/>
    <w:p w:rsidR="00B178F9" w:rsidRDefault="00B178F9" w:rsidP="006D780A"/>
    <w:p w:rsidR="00B178F9" w:rsidRDefault="00B178F9" w:rsidP="006D780A"/>
    <w:p w:rsidR="004652B8" w:rsidRDefault="004652B8" w:rsidP="006D780A"/>
    <w:p w:rsidR="00B178F9" w:rsidRDefault="00B178F9" w:rsidP="006D780A">
      <w:r>
        <w:lastRenderedPageBreak/>
        <w:t>Example 4</w:t>
      </w:r>
      <w:r>
        <w:tab/>
        <w:t>Standardized Test Practice</w:t>
      </w:r>
    </w:p>
    <w:p w:rsidR="00B178F9" w:rsidRDefault="00B178F9" w:rsidP="006D780A">
      <w:r>
        <w:tab/>
        <w:t>You ride an express bus from the center of town to your street.  You have two payment options.  Option A is to buy a monthly pass costs $30.  After how many rides will the total costs of the two options be the same?</w:t>
      </w:r>
    </w:p>
    <w:p w:rsidR="00B178F9" w:rsidRDefault="00B178F9" w:rsidP="00B178F9">
      <w:pPr>
        <w:pStyle w:val="ListParagraph"/>
        <w:numPr>
          <w:ilvl w:val="0"/>
          <w:numId w:val="2"/>
        </w:numPr>
      </w:pPr>
      <w:r>
        <w:t xml:space="preserve"> 12 rides</w:t>
      </w:r>
      <w:r>
        <w:tab/>
      </w:r>
      <w:r>
        <w:tab/>
        <w:t>B.  20 rides</w:t>
      </w:r>
      <w:r>
        <w:tab/>
      </w:r>
      <w:r>
        <w:tab/>
        <w:t>C.  24 rides</w:t>
      </w:r>
      <w:r>
        <w:tab/>
      </w:r>
      <w:r>
        <w:tab/>
        <w:t>D. 28 rides</w:t>
      </w:r>
    </w:p>
    <w:p w:rsidR="00B178F9" w:rsidRDefault="00B178F9" w:rsidP="00B178F9">
      <w:pPr>
        <w:rPr>
          <w:b/>
        </w:rPr>
      </w:pPr>
      <w:r w:rsidRPr="00B178F9">
        <w:rPr>
          <w:b/>
        </w:rPr>
        <w:t>Solution</w:t>
      </w:r>
    </w:p>
    <w:p w:rsidR="00B178F9" w:rsidRDefault="004652B8" w:rsidP="00B178F9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3310890</wp:posOffset>
            </wp:positionH>
            <wp:positionV relativeFrom="paragraph">
              <wp:posOffset>41275</wp:posOffset>
            </wp:positionV>
            <wp:extent cx="2957830" cy="2216150"/>
            <wp:effectExtent l="1905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30" cy="221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78F9">
        <w:rPr>
          <w:b/>
        </w:rPr>
        <w:t>Equation 1 (Option A)</w:t>
      </w:r>
    </w:p>
    <w:p w:rsidR="00B178F9" w:rsidRDefault="00B178F9" w:rsidP="00B178F9">
      <w:pPr>
        <w:rPr>
          <w:b/>
        </w:rPr>
      </w:pPr>
    </w:p>
    <w:p w:rsidR="00B178F9" w:rsidRDefault="00B178F9" w:rsidP="00B178F9">
      <w:pPr>
        <w:rPr>
          <w:b/>
        </w:rPr>
      </w:pPr>
    </w:p>
    <w:p w:rsidR="004652B8" w:rsidRDefault="004652B8" w:rsidP="00B178F9">
      <w:pPr>
        <w:rPr>
          <w:b/>
        </w:rPr>
      </w:pPr>
    </w:p>
    <w:p w:rsidR="00B178F9" w:rsidRDefault="00B178F9" w:rsidP="00B178F9">
      <w:pPr>
        <w:rPr>
          <w:b/>
        </w:rPr>
      </w:pPr>
    </w:p>
    <w:p w:rsidR="00B178F9" w:rsidRDefault="00B178F9" w:rsidP="00B178F9">
      <w:pPr>
        <w:rPr>
          <w:b/>
        </w:rPr>
      </w:pPr>
      <w:r>
        <w:rPr>
          <w:b/>
        </w:rPr>
        <w:t>Equation 2 (Option B)</w:t>
      </w:r>
    </w:p>
    <w:p w:rsidR="004652B8" w:rsidRDefault="004652B8" w:rsidP="00B178F9">
      <w:pPr>
        <w:rPr>
          <w:b/>
        </w:rPr>
      </w:pPr>
    </w:p>
    <w:p w:rsidR="004652B8" w:rsidRDefault="004652B8" w:rsidP="00B178F9">
      <w:pPr>
        <w:rPr>
          <w:b/>
        </w:rPr>
      </w:pPr>
    </w:p>
    <w:p w:rsidR="004652B8" w:rsidRDefault="004652B8" w:rsidP="004652B8">
      <w:pPr>
        <w:ind w:left="5040"/>
        <w:rPr>
          <w:b/>
        </w:rPr>
      </w:pPr>
      <w:r>
        <w:rPr>
          <w:b/>
        </w:rPr>
        <w:t xml:space="preserve">Notice that you need to graph the equations only in the first quadrant because only nonnegative values of </w:t>
      </w:r>
      <w:r w:rsidRPr="004652B8">
        <w:rPr>
          <w:b/>
          <w:i/>
        </w:rPr>
        <w:t>x</w:t>
      </w:r>
      <w:r>
        <w:rPr>
          <w:b/>
        </w:rPr>
        <w:t xml:space="preserve"> and </w:t>
      </w:r>
      <w:r w:rsidRPr="004652B8">
        <w:rPr>
          <w:b/>
          <w:i/>
        </w:rPr>
        <w:t>y</w:t>
      </w:r>
      <w:r>
        <w:rPr>
          <w:b/>
        </w:rPr>
        <w:t xml:space="preserve"> make sense in this situation. </w:t>
      </w:r>
    </w:p>
    <w:p w:rsidR="004652B8" w:rsidRDefault="004652B8" w:rsidP="004652B8">
      <w:pPr>
        <w:rPr>
          <w:b/>
        </w:rPr>
      </w:pPr>
      <w:r>
        <w:rPr>
          <w:b/>
        </w:rPr>
        <w:t>Check Solution</w:t>
      </w:r>
    </w:p>
    <w:p w:rsidR="004652B8" w:rsidRDefault="004652B8" w:rsidP="004652B8">
      <w:pPr>
        <w:rPr>
          <w:b/>
        </w:rPr>
      </w:pPr>
    </w:p>
    <w:p w:rsidR="004652B8" w:rsidRDefault="004652B8" w:rsidP="004652B8">
      <w:pPr>
        <w:rPr>
          <w:b/>
        </w:rPr>
      </w:pPr>
    </w:p>
    <w:p w:rsidR="004652B8" w:rsidRDefault="004652B8" w:rsidP="004652B8">
      <w:pPr>
        <w:rPr>
          <w:b/>
        </w:rPr>
      </w:pPr>
      <w:r>
        <w:rPr>
          <w:b/>
        </w:rPr>
        <w:t>Answer</w:t>
      </w:r>
    </w:p>
    <w:p w:rsidR="00FB0851" w:rsidRDefault="00FB0851" w:rsidP="004652B8">
      <w:pPr>
        <w:rPr>
          <w:b/>
        </w:rPr>
      </w:pPr>
    </w:p>
    <w:p w:rsidR="00FB0851" w:rsidRDefault="00FB0851" w:rsidP="004652B8">
      <w:pPr>
        <w:rPr>
          <w:b/>
        </w:rPr>
      </w:pPr>
    </w:p>
    <w:p w:rsidR="004652B8" w:rsidRDefault="004652B8" w:rsidP="004652B8">
      <w:pPr>
        <w:rPr>
          <w:b/>
          <w:u w:val="single"/>
        </w:rPr>
      </w:pPr>
      <w:r w:rsidRPr="004652B8">
        <w:rPr>
          <w:b/>
          <w:u w:val="single"/>
        </w:rPr>
        <w:t>Practice Problems:</w:t>
      </w:r>
    </w:p>
    <w:p w:rsidR="004652B8" w:rsidRPr="00FB0851" w:rsidRDefault="004652B8" w:rsidP="004652B8">
      <w:r>
        <w:t>At the Interact Math site click on the plus sign for Ch3: Linear Systems.  Then select the plus sign for Section 1: Solving Systems Using Tables and Graphs.  Finally click on Use a graph or table to solve a system.  Select Exercise 1 and complete all six problems below.  Show your teacher when you have all six check marks (meaning you have completed all six problems correctly.)</w:t>
      </w:r>
    </w:p>
    <w:sectPr w:rsidR="004652B8" w:rsidRPr="00FB0851" w:rsidSect="00E534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F3DF9"/>
    <w:multiLevelType w:val="hybridMultilevel"/>
    <w:tmpl w:val="DA244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172B8"/>
    <w:multiLevelType w:val="hybridMultilevel"/>
    <w:tmpl w:val="29343504"/>
    <w:lvl w:ilvl="0" w:tplc="C6A088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BD12BC"/>
    <w:multiLevelType w:val="hybridMultilevel"/>
    <w:tmpl w:val="E0665F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22252"/>
    <w:rsid w:val="00262EE6"/>
    <w:rsid w:val="002A7C76"/>
    <w:rsid w:val="004652B8"/>
    <w:rsid w:val="004F2789"/>
    <w:rsid w:val="00511B9A"/>
    <w:rsid w:val="006D780A"/>
    <w:rsid w:val="00722252"/>
    <w:rsid w:val="00B178F9"/>
    <w:rsid w:val="00B35809"/>
    <w:rsid w:val="00CD1B9D"/>
    <w:rsid w:val="00E53476"/>
    <w:rsid w:val="00FB0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4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225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222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2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78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D780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ctmath.com" TargetMode="External"/><Relationship Id="rId5" Type="http://schemas.openxmlformats.org/officeDocument/2006/relationships/hyperlink" Target="http://www.classzone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KamenMa</dc:creator>
  <cp:keywords/>
  <dc:description/>
  <cp:lastModifiedBy>MTSD</cp:lastModifiedBy>
  <cp:revision>3</cp:revision>
  <dcterms:created xsi:type="dcterms:W3CDTF">2010-10-23T12:19:00Z</dcterms:created>
  <dcterms:modified xsi:type="dcterms:W3CDTF">2010-10-28T13:23:00Z</dcterms:modified>
</cp:coreProperties>
</file>